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0C" w:rsidRDefault="00212F0C" w:rsidP="00212F0C">
      <w:pPr>
        <w:spacing w:line="60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附件</w:t>
      </w:r>
      <w:r w:rsidR="002369DD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2</w:t>
      </w:r>
    </w:p>
    <w:p w:rsidR="00212F0C" w:rsidRDefault="00212F0C" w:rsidP="00212F0C">
      <w:pPr>
        <w:adjustRightInd w:val="0"/>
        <w:snapToGrid w:val="0"/>
        <w:spacing w:line="60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36"/>
          <w:szCs w:val="36"/>
        </w:rPr>
      </w:pPr>
    </w:p>
    <w:p w:rsidR="00386D68" w:rsidRDefault="00386D68" w:rsidP="00386D68">
      <w:pPr>
        <w:adjustRightInd w:val="0"/>
        <w:snapToGrid w:val="0"/>
        <w:spacing w:line="64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“笔墨中国”第二届汉字书写大赛方案</w:t>
      </w:r>
    </w:p>
    <w:p w:rsidR="00386D68" w:rsidRDefault="00386D68" w:rsidP="00386D68">
      <w:pPr>
        <w:spacing w:line="560" w:lineRule="exact"/>
        <w:ind w:firstLineChars="200" w:firstLine="800"/>
        <w:jc w:val="center"/>
        <w:rPr>
          <w:rFonts w:eastAsia="华文中宋" w:cs="华文中宋"/>
          <w:sz w:val="40"/>
          <w:szCs w:val="44"/>
        </w:rPr>
      </w:pPr>
    </w:p>
    <w:p w:rsidR="00386D68" w:rsidRDefault="00386D68" w:rsidP="00386D68">
      <w:pPr>
        <w:tabs>
          <w:tab w:val="left" w:pos="5245"/>
        </w:tabs>
        <w:spacing w:line="560" w:lineRule="exact"/>
        <w:ind w:firstLineChars="200" w:firstLine="640"/>
        <w:rPr>
          <w:rFonts w:eastAsia="仿宋_GB2312" w:cs="仿宋_GB2312"/>
          <w:color w:val="000000"/>
          <w:sz w:val="32"/>
          <w:szCs w:val="32"/>
        </w:rPr>
      </w:pPr>
      <w:r>
        <w:rPr>
          <w:rFonts w:eastAsia="仿宋_GB2312" w:cs="仿宋_GB2312" w:hint="eastAsia"/>
          <w:color w:val="000000"/>
          <w:sz w:val="32"/>
          <w:szCs w:val="32"/>
        </w:rPr>
        <w:t>汉字和以汉字为载体的中国书法是中华民族的文化瑰宝，是人类文明的宝贵财富。为引导社会大众尤其是青少年感受汉字和书法的魅力，提高汉字书写能力，增强文化自信与爱国情怀，特举办石家庄铁路职业技术学院“笔墨中国”第二届汉字书写大赛，并确定方案如下。</w:t>
      </w:r>
    </w:p>
    <w:p w:rsidR="00386D68" w:rsidRPr="000C0E35" w:rsidRDefault="00386D68" w:rsidP="00386D68">
      <w:pPr>
        <w:spacing w:line="560" w:lineRule="exact"/>
        <w:ind w:firstLineChars="200" w:firstLine="643"/>
        <w:rPr>
          <w:rFonts w:eastAsia="黑体" w:cs="黑体"/>
          <w:b/>
          <w:sz w:val="32"/>
          <w:szCs w:val="32"/>
        </w:rPr>
      </w:pPr>
      <w:r w:rsidRPr="000C0E35">
        <w:rPr>
          <w:rFonts w:eastAsia="黑体" w:cs="黑体" w:hint="eastAsia"/>
          <w:b/>
          <w:sz w:val="32"/>
          <w:szCs w:val="32"/>
        </w:rPr>
        <w:t>一、参赛对象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活动分组。共设二个组：</w:t>
      </w:r>
      <w:hyperlink r:id="rId8" w:history="1">
        <w:r w:rsidRPr="000C0E35">
          <w:rPr>
            <w:rFonts w:ascii="仿宋_GB2312" w:eastAsia="仿宋_GB2312" w:hAnsi="仿宋" w:cs="仿宋" w:hint="eastAsia"/>
            <w:color w:val="000000"/>
            <w:kern w:val="0"/>
            <w:sz w:val="32"/>
            <w:szCs w:val="32"/>
          </w:rPr>
          <w:t>大学生组（全日制在校</w:t>
        </w:r>
      </w:hyperlink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本、专科学生，含工程教育试点班本科学生）、教师组（学院在职教职工）</w:t>
      </w:r>
    </w:p>
    <w:p w:rsidR="00386D68" w:rsidRPr="000C0E35" w:rsidRDefault="00386D68" w:rsidP="00386D68">
      <w:pPr>
        <w:widowControl/>
        <w:spacing w:line="560" w:lineRule="exact"/>
        <w:rPr>
          <w:rFonts w:ascii="黑体" w:eastAsia="黑体" w:hAnsi="宋体" w:cs="黑体"/>
          <w:b/>
          <w:color w:val="000000"/>
          <w:kern w:val="0"/>
          <w:sz w:val="32"/>
          <w:szCs w:val="32"/>
        </w:rPr>
      </w:pPr>
      <w:r w:rsidRPr="000C0E35"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 xml:space="preserve">    二、参赛要求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1.作品要求。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硬笔作品：大小格式不限，要求使用规范汉字书写。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毛笔作品：大小为四尺以内（整纸、对联、斗方、条幅均可，竖式为宜），提倡使用规范汉字书写。所有作品要求正文、落款、印章齐全。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粉笔作品：粉笔作品要求使用规范汉字书写，提供作品照片电子版1张，照片为JPG格式，大小2M左右，以“姓名+所在系（院）、单位”命名，画面方正、清晰。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.书写内容。根据活动主题可以自创书写内容，也可选自《中华经典诗文诵读读本》或中小学语文课本，注意书写内容的完整性。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.信息标注。每位参赛作者必须在作品背面的右下角，用铅笔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lastRenderedPageBreak/>
        <w:t>标注本人姓名、性别、年龄、学校（同时注明所在系或部门）、联系电话，学生作品还需标注指导教师，指导教师只能填写1位，并在比赛各个阶段保持一致</w:t>
      </w:r>
      <w:r w:rsidR="0071088E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（拍照时正反面均需拍摄，放在同一文件夹中按要求提交）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4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.作品评审。主办单位组织专家对作品进行评审，最终确认获奖名单。各组设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一等奖（5%）、二等奖（10%）、三等奖（</w:t>
      </w:r>
      <w:r w:rsidR="00BE4370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%）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和优秀奖若干，获奖选手将获得由学院颁发的证书</w:t>
      </w:r>
      <w:r w:rsidR="00500DC9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及奖品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5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.其他事宜。所有参赛作品一律不予退还，作者享有署名权，主办单位享有使用权。本次活动不收任何费用。</w:t>
      </w:r>
    </w:p>
    <w:p w:rsidR="00386D68" w:rsidRPr="000C0E35" w:rsidRDefault="00386D68" w:rsidP="00386D68">
      <w:pPr>
        <w:widowControl/>
        <w:spacing w:line="560" w:lineRule="exact"/>
        <w:ind w:firstLineChars="200" w:firstLine="643"/>
        <w:rPr>
          <w:rFonts w:ascii="黑体" w:eastAsia="黑体" w:hAnsi="宋体" w:cs="黑体"/>
          <w:b/>
          <w:color w:val="000000"/>
          <w:kern w:val="0"/>
          <w:sz w:val="24"/>
        </w:rPr>
      </w:pPr>
      <w:r w:rsidRPr="000C0E35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三、时间安排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1.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10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日前，各系（院）、各部门上报作品(需填写附件：师生汉字书写大会参赛登记表)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2. 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7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30</w:t>
      </w: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日前，完成作品评选工作。</w:t>
      </w:r>
    </w:p>
    <w:p w:rsidR="00386D68" w:rsidRPr="000C0E35" w:rsidRDefault="00386D68" w:rsidP="00386D68">
      <w:pPr>
        <w:widowControl/>
        <w:spacing w:line="560" w:lineRule="exact"/>
        <w:ind w:firstLineChars="200" w:firstLine="643"/>
        <w:rPr>
          <w:rFonts w:ascii="黑体" w:eastAsia="黑体" w:hAnsi="宋体" w:cs="黑体"/>
          <w:b/>
          <w:color w:val="000000"/>
          <w:kern w:val="0"/>
          <w:sz w:val="32"/>
          <w:szCs w:val="32"/>
        </w:rPr>
      </w:pPr>
      <w:r w:rsidRPr="000C0E35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四、</w:t>
      </w:r>
      <w:r w:rsidRPr="000C0E35">
        <w:rPr>
          <w:rFonts w:ascii="黑体" w:eastAsia="黑体" w:hAnsi="宋体" w:cs="黑体" w:hint="eastAsia"/>
          <w:b/>
          <w:color w:val="000000"/>
          <w:kern w:val="0"/>
          <w:sz w:val="32"/>
          <w:szCs w:val="32"/>
        </w:rPr>
        <w:t>作品报送方式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鉴于疫情影响，本次作品提交均采用电子版提交，拍照清晰，照片为JPG格式，大小2M左右，以“姓名+所在系（院）、单位”命名，画面方正、清晰。</w:t>
      </w:r>
    </w:p>
    <w:p w:rsidR="00386D68" w:rsidRPr="000C0E35" w:rsidRDefault="00386D68" w:rsidP="00386D68">
      <w:pPr>
        <w:widowControl/>
        <w:spacing w:line="560" w:lineRule="exact"/>
        <w:ind w:firstLineChars="200" w:firstLine="643"/>
        <w:rPr>
          <w:rFonts w:ascii="黑体" w:eastAsia="黑体" w:hAnsi="黑体" w:cs="黑体"/>
          <w:b/>
          <w:color w:val="000000"/>
          <w:kern w:val="0"/>
          <w:sz w:val="32"/>
          <w:szCs w:val="32"/>
        </w:rPr>
      </w:pPr>
      <w:r w:rsidRPr="000C0E35">
        <w:rPr>
          <w:rFonts w:ascii="黑体" w:eastAsia="黑体" w:hAnsi="黑体" w:cs="黑体" w:hint="eastAsia"/>
          <w:b/>
          <w:color w:val="000000"/>
          <w:kern w:val="0"/>
          <w:sz w:val="32"/>
          <w:szCs w:val="32"/>
        </w:rPr>
        <w:t>六、联系方式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地  点：人文社科系，学府路校区办公楼417室</w:t>
      </w:r>
    </w:p>
    <w:p w:rsidR="00386D68" w:rsidRPr="000C0E35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联系人：郭泽亮，电话：0311-88621413，15233631080。</w:t>
      </w:r>
    </w:p>
    <w:p w:rsidR="00212F0C" w:rsidRPr="001F4121" w:rsidRDefault="00386D68" w:rsidP="00386D68">
      <w:pPr>
        <w:adjustRightInd w:val="0"/>
        <w:snapToGrid w:val="0"/>
        <w:spacing w:line="560" w:lineRule="exact"/>
        <w:ind w:firstLine="640"/>
        <w:rPr>
          <w:rFonts w:ascii="仿宋_GB2312" w:eastAsia="仿宋_GB2312" w:hAnsi="仿宋" w:cs="仿宋"/>
          <w:kern w:val="0"/>
          <w:sz w:val="32"/>
          <w:szCs w:val="32"/>
        </w:rPr>
      </w:pPr>
      <w:r w:rsidRPr="000C0E3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邮  箱：358662929@qq.com</w:t>
      </w:r>
    </w:p>
    <w:sectPr w:rsidR="00212F0C" w:rsidRPr="001F4121" w:rsidSect="001D440E">
      <w:pgSz w:w="11906" w:h="16838"/>
      <w:pgMar w:top="1418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893" w:rsidRDefault="002C4893" w:rsidP="008B1331">
      <w:r>
        <w:separator/>
      </w:r>
    </w:p>
  </w:endnote>
  <w:endnote w:type="continuationSeparator" w:id="0">
    <w:p w:rsidR="002C4893" w:rsidRDefault="002C4893" w:rsidP="008B1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893" w:rsidRDefault="002C4893" w:rsidP="008B1331">
      <w:r>
        <w:separator/>
      </w:r>
    </w:p>
  </w:footnote>
  <w:footnote w:type="continuationSeparator" w:id="0">
    <w:p w:rsidR="002C4893" w:rsidRDefault="002C4893" w:rsidP="008B1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D564"/>
    <w:multiLevelType w:val="singleLevel"/>
    <w:tmpl w:val="16E0D5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80E76"/>
    <w:rsid w:val="00000091"/>
    <w:rsid w:val="00011E24"/>
    <w:rsid w:val="00022B9E"/>
    <w:rsid w:val="00025B19"/>
    <w:rsid w:val="00026AC0"/>
    <w:rsid w:val="00031BE0"/>
    <w:rsid w:val="00035493"/>
    <w:rsid w:val="000472A6"/>
    <w:rsid w:val="00093090"/>
    <w:rsid w:val="00095B96"/>
    <w:rsid w:val="000B2C36"/>
    <w:rsid w:val="000C0E35"/>
    <w:rsid w:val="000E0051"/>
    <w:rsid w:val="000E79F6"/>
    <w:rsid w:val="00106E0E"/>
    <w:rsid w:val="00146969"/>
    <w:rsid w:val="0019495F"/>
    <w:rsid w:val="001B1804"/>
    <w:rsid w:val="001B51A9"/>
    <w:rsid w:val="001C6644"/>
    <w:rsid w:val="001D440E"/>
    <w:rsid w:val="001F4121"/>
    <w:rsid w:val="001F7C97"/>
    <w:rsid w:val="00207B73"/>
    <w:rsid w:val="00212C01"/>
    <w:rsid w:val="00212F0C"/>
    <w:rsid w:val="00226866"/>
    <w:rsid w:val="002369DD"/>
    <w:rsid w:val="00244297"/>
    <w:rsid w:val="0024646D"/>
    <w:rsid w:val="00247222"/>
    <w:rsid w:val="00266472"/>
    <w:rsid w:val="00270826"/>
    <w:rsid w:val="002807FB"/>
    <w:rsid w:val="0028453A"/>
    <w:rsid w:val="002B1AAB"/>
    <w:rsid w:val="002C4893"/>
    <w:rsid w:val="002D4095"/>
    <w:rsid w:val="002E3B97"/>
    <w:rsid w:val="002E5432"/>
    <w:rsid w:val="002E54E8"/>
    <w:rsid w:val="002E7AC7"/>
    <w:rsid w:val="00304088"/>
    <w:rsid w:val="00313B19"/>
    <w:rsid w:val="00334F7C"/>
    <w:rsid w:val="003418F8"/>
    <w:rsid w:val="003574C6"/>
    <w:rsid w:val="00376FF9"/>
    <w:rsid w:val="00386D68"/>
    <w:rsid w:val="003A28D8"/>
    <w:rsid w:val="003A6E6C"/>
    <w:rsid w:val="00460040"/>
    <w:rsid w:val="004771F9"/>
    <w:rsid w:val="00480E76"/>
    <w:rsid w:val="004A7A6B"/>
    <w:rsid w:val="004C6D14"/>
    <w:rsid w:val="004E7E66"/>
    <w:rsid w:val="00500DC9"/>
    <w:rsid w:val="00522636"/>
    <w:rsid w:val="00532284"/>
    <w:rsid w:val="00567B05"/>
    <w:rsid w:val="00573D85"/>
    <w:rsid w:val="005757AF"/>
    <w:rsid w:val="005B2F1C"/>
    <w:rsid w:val="0060092B"/>
    <w:rsid w:val="0061339E"/>
    <w:rsid w:val="00670E5F"/>
    <w:rsid w:val="006971CD"/>
    <w:rsid w:val="006974D6"/>
    <w:rsid w:val="006F294D"/>
    <w:rsid w:val="006F7095"/>
    <w:rsid w:val="00707601"/>
    <w:rsid w:val="0071088E"/>
    <w:rsid w:val="0072432F"/>
    <w:rsid w:val="00735316"/>
    <w:rsid w:val="00751A1F"/>
    <w:rsid w:val="0075233A"/>
    <w:rsid w:val="00762327"/>
    <w:rsid w:val="007A541A"/>
    <w:rsid w:val="007C241A"/>
    <w:rsid w:val="007E0DE4"/>
    <w:rsid w:val="007F4666"/>
    <w:rsid w:val="00854F0D"/>
    <w:rsid w:val="00867ED7"/>
    <w:rsid w:val="008A409C"/>
    <w:rsid w:val="008B1331"/>
    <w:rsid w:val="008B74C4"/>
    <w:rsid w:val="008C31FB"/>
    <w:rsid w:val="009537DA"/>
    <w:rsid w:val="009946BC"/>
    <w:rsid w:val="009D6D06"/>
    <w:rsid w:val="009F60A0"/>
    <w:rsid w:val="00A12BCF"/>
    <w:rsid w:val="00A1562D"/>
    <w:rsid w:val="00A15824"/>
    <w:rsid w:val="00A25194"/>
    <w:rsid w:val="00A52803"/>
    <w:rsid w:val="00A73DD0"/>
    <w:rsid w:val="00A7566B"/>
    <w:rsid w:val="00AD384E"/>
    <w:rsid w:val="00AD3BE1"/>
    <w:rsid w:val="00AE10FC"/>
    <w:rsid w:val="00AF147F"/>
    <w:rsid w:val="00B02B53"/>
    <w:rsid w:val="00B30652"/>
    <w:rsid w:val="00B4214B"/>
    <w:rsid w:val="00B42F11"/>
    <w:rsid w:val="00B4412B"/>
    <w:rsid w:val="00B60783"/>
    <w:rsid w:val="00B720C2"/>
    <w:rsid w:val="00BA3CC9"/>
    <w:rsid w:val="00BC2498"/>
    <w:rsid w:val="00BC6FDE"/>
    <w:rsid w:val="00BD6558"/>
    <w:rsid w:val="00BE2228"/>
    <w:rsid w:val="00BE4370"/>
    <w:rsid w:val="00C045C9"/>
    <w:rsid w:val="00C469E7"/>
    <w:rsid w:val="00C505F6"/>
    <w:rsid w:val="00C62481"/>
    <w:rsid w:val="00CA0071"/>
    <w:rsid w:val="00CC186E"/>
    <w:rsid w:val="00D37691"/>
    <w:rsid w:val="00D4628D"/>
    <w:rsid w:val="00D6327F"/>
    <w:rsid w:val="00D72A14"/>
    <w:rsid w:val="00D811EE"/>
    <w:rsid w:val="00D90B1E"/>
    <w:rsid w:val="00DA3B8B"/>
    <w:rsid w:val="00DC1728"/>
    <w:rsid w:val="00E05AE7"/>
    <w:rsid w:val="00E06CBB"/>
    <w:rsid w:val="00E572C0"/>
    <w:rsid w:val="00E74D7C"/>
    <w:rsid w:val="00E9306D"/>
    <w:rsid w:val="00ED2E28"/>
    <w:rsid w:val="00ED3C77"/>
    <w:rsid w:val="00ED68D9"/>
    <w:rsid w:val="00F24753"/>
    <w:rsid w:val="00F2672F"/>
    <w:rsid w:val="00F33757"/>
    <w:rsid w:val="00F43023"/>
    <w:rsid w:val="00F50CC8"/>
    <w:rsid w:val="00F83C42"/>
    <w:rsid w:val="00FB3F2A"/>
    <w:rsid w:val="00FB5443"/>
    <w:rsid w:val="00FE5E9E"/>
    <w:rsid w:val="00FF0F04"/>
    <w:rsid w:val="00FF59A5"/>
    <w:rsid w:val="03A51517"/>
    <w:rsid w:val="06AC62F6"/>
    <w:rsid w:val="0755376B"/>
    <w:rsid w:val="07B26A1F"/>
    <w:rsid w:val="0B773894"/>
    <w:rsid w:val="0CE45447"/>
    <w:rsid w:val="0D5561B5"/>
    <w:rsid w:val="0DFF0A2C"/>
    <w:rsid w:val="0EB427FB"/>
    <w:rsid w:val="10E32FEC"/>
    <w:rsid w:val="10FB19BD"/>
    <w:rsid w:val="1561000D"/>
    <w:rsid w:val="166F0F98"/>
    <w:rsid w:val="168619D6"/>
    <w:rsid w:val="16CF4512"/>
    <w:rsid w:val="17AE6E6A"/>
    <w:rsid w:val="1B490057"/>
    <w:rsid w:val="1DE602EE"/>
    <w:rsid w:val="1DF4081E"/>
    <w:rsid w:val="1FE34414"/>
    <w:rsid w:val="21BF2739"/>
    <w:rsid w:val="26050D48"/>
    <w:rsid w:val="27F23C66"/>
    <w:rsid w:val="28617692"/>
    <w:rsid w:val="2A9C5C0C"/>
    <w:rsid w:val="2BE04BD3"/>
    <w:rsid w:val="2DD67250"/>
    <w:rsid w:val="2DD8589B"/>
    <w:rsid w:val="2FA4078A"/>
    <w:rsid w:val="304E404A"/>
    <w:rsid w:val="31462927"/>
    <w:rsid w:val="323A4CB2"/>
    <w:rsid w:val="34AD6BD9"/>
    <w:rsid w:val="390141CE"/>
    <w:rsid w:val="4076501A"/>
    <w:rsid w:val="43272758"/>
    <w:rsid w:val="455D6CAA"/>
    <w:rsid w:val="467A5875"/>
    <w:rsid w:val="4D9921C8"/>
    <w:rsid w:val="4E516500"/>
    <w:rsid w:val="50072245"/>
    <w:rsid w:val="518E44D5"/>
    <w:rsid w:val="53281F74"/>
    <w:rsid w:val="541C484B"/>
    <w:rsid w:val="588B5B20"/>
    <w:rsid w:val="58DA1D3F"/>
    <w:rsid w:val="594D3560"/>
    <w:rsid w:val="5A250838"/>
    <w:rsid w:val="5A59521C"/>
    <w:rsid w:val="5B5B727B"/>
    <w:rsid w:val="616068FF"/>
    <w:rsid w:val="61F214F3"/>
    <w:rsid w:val="648E7259"/>
    <w:rsid w:val="679B033C"/>
    <w:rsid w:val="69FE4FAB"/>
    <w:rsid w:val="6A890AAB"/>
    <w:rsid w:val="6C7100FF"/>
    <w:rsid w:val="6F2D7A0B"/>
    <w:rsid w:val="7151432B"/>
    <w:rsid w:val="725C70EA"/>
    <w:rsid w:val="73C9792B"/>
    <w:rsid w:val="7410683A"/>
    <w:rsid w:val="77FB762D"/>
    <w:rsid w:val="78EF6A39"/>
    <w:rsid w:val="79264503"/>
    <w:rsid w:val="795D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C01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qFormat/>
    <w:rsid w:val="00212C01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blockicn0icn0-919">
    <w:name w:val="iblock icn0 icn0-919"/>
    <w:basedOn w:val="a0"/>
    <w:rsid w:val="00212C01"/>
  </w:style>
  <w:style w:type="character" w:styleId="a3">
    <w:name w:val="Hyperlink"/>
    <w:rsid w:val="00212C01"/>
    <w:rPr>
      <w:color w:val="0000FF"/>
      <w:u w:val="single"/>
    </w:rPr>
  </w:style>
  <w:style w:type="character" w:customStyle="1" w:styleId="shareitmqqweibof-bkicons">
    <w:name w:val="shareitm qqweibo f-bkicons"/>
    <w:basedOn w:val="a0"/>
    <w:rsid w:val="00212C01"/>
  </w:style>
  <w:style w:type="character" w:customStyle="1" w:styleId="tcnt3">
    <w:name w:val="tcnt3"/>
    <w:basedOn w:val="a0"/>
    <w:rsid w:val="00212C01"/>
  </w:style>
  <w:style w:type="character" w:customStyle="1" w:styleId="shareitmlofterf-bkicons">
    <w:name w:val="shareitm lofter f-bkicons"/>
    <w:basedOn w:val="a0"/>
    <w:rsid w:val="00212C01"/>
  </w:style>
  <w:style w:type="character" w:customStyle="1" w:styleId="fc03m2a">
    <w:name w:val="fc03 m2a"/>
    <w:basedOn w:val="a0"/>
    <w:rsid w:val="00212C01"/>
  </w:style>
  <w:style w:type="character" w:customStyle="1" w:styleId="pleft4">
    <w:name w:val="pleft4"/>
    <w:basedOn w:val="a0"/>
    <w:rsid w:val="00212C01"/>
  </w:style>
  <w:style w:type="character" w:customStyle="1" w:styleId="prightpntfc03">
    <w:name w:val="pright pnt fc03"/>
    <w:basedOn w:val="a0"/>
    <w:rsid w:val="00212C01"/>
  </w:style>
  <w:style w:type="character" w:customStyle="1" w:styleId="zihaofc03">
    <w:name w:val="zihao fc03"/>
    <w:basedOn w:val="a0"/>
    <w:rsid w:val="00212C01"/>
  </w:style>
  <w:style w:type="character" w:customStyle="1" w:styleId="blogsep2">
    <w:name w:val="blogsep2"/>
    <w:basedOn w:val="a0"/>
    <w:rsid w:val="00212C01"/>
  </w:style>
  <w:style w:type="character" w:customStyle="1" w:styleId="shareitmqqzonef-bkicons">
    <w:name w:val="shareitm qqzone f-bkicons"/>
    <w:basedOn w:val="a0"/>
    <w:rsid w:val="00212C01"/>
  </w:style>
  <w:style w:type="character" w:customStyle="1" w:styleId="fc04stag">
    <w:name w:val="fc04 stag"/>
    <w:basedOn w:val="a0"/>
    <w:rsid w:val="00212C01"/>
  </w:style>
  <w:style w:type="character" w:customStyle="1" w:styleId="blogsepphide">
    <w:name w:val="blogsep phide"/>
    <w:basedOn w:val="a0"/>
    <w:rsid w:val="00212C01"/>
  </w:style>
  <w:style w:type="character" w:customStyle="1" w:styleId="shareitmsinawbf-bkicons">
    <w:name w:val="shareitm sinawb f-bkicons"/>
    <w:basedOn w:val="a0"/>
    <w:rsid w:val="00212C01"/>
  </w:style>
  <w:style w:type="paragraph" w:styleId="a4">
    <w:name w:val="header"/>
    <w:basedOn w:val="a"/>
    <w:rsid w:val="0021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12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12C01"/>
    <w:rPr>
      <w:sz w:val="18"/>
      <w:szCs w:val="18"/>
    </w:rPr>
  </w:style>
  <w:style w:type="paragraph" w:styleId="a7">
    <w:name w:val="annotation text"/>
    <w:basedOn w:val="a"/>
    <w:rsid w:val="00212C01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haosou.com/doc/613599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8B065-207C-4624-A4AB-7B3A1BFF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149</Words>
  <Characters>855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China</Company>
  <LinksUpToDate>false</LinksUpToDate>
  <CharactersWithSpaces>1002</CharactersWithSpaces>
  <SharedDoc>false</SharedDoc>
  <HLinks>
    <vt:vector size="6" baseType="variant">
      <vt:variant>
        <vt:i4>524355</vt:i4>
      </vt:variant>
      <vt:variant>
        <vt:i4>0</vt:i4>
      </vt:variant>
      <vt:variant>
        <vt:i4>0</vt:i4>
      </vt:variant>
      <vt:variant>
        <vt:i4>5</vt:i4>
      </vt:variant>
      <vt:variant>
        <vt:lpwstr>http://baike.haosou.com/doc/6135999.html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河北省首届师生规范汉字书写大会启动</dc:title>
  <dc:subject/>
  <dc:creator>User</dc:creator>
  <cp:keywords/>
  <cp:lastModifiedBy>郭泽亮</cp:lastModifiedBy>
  <cp:revision>7</cp:revision>
  <cp:lastPrinted>2020-06-11T07:08:00Z</cp:lastPrinted>
  <dcterms:created xsi:type="dcterms:W3CDTF">2020-06-11T08:28:00Z</dcterms:created>
  <dcterms:modified xsi:type="dcterms:W3CDTF">2020-06-12T02:56:00Z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